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3A2" w:rsidRPr="00BE2888" w:rsidRDefault="00EF13A2" w:rsidP="0083184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Theme="minorHAnsi" w:hAnsiTheme="minorHAnsi"/>
          <w:color w:val="auto"/>
          <w:lang w:val="el-GR"/>
        </w:rPr>
      </w:pPr>
      <w:bookmarkStart w:id="0" w:name="_Toc69454061"/>
      <w:r w:rsidRPr="00BE2888">
        <w:rPr>
          <w:rFonts w:asciiTheme="minorHAnsi" w:hAnsiTheme="minorHAnsi"/>
          <w:color w:val="auto"/>
          <w:lang w:val="el-GR"/>
        </w:rPr>
        <w:t>ΠΑΡΑΡΤΗΜΑ ΙΙΙ - ΥΠΟΔΕΙΓΜΑ ΟΙΚΟΝΟΜΙΚΗΣ ΠΡΟΣΦΟΡΑΣ</w:t>
      </w:r>
      <w:bookmarkEnd w:id="0"/>
    </w:p>
    <w:p w:rsidR="00EF13A2" w:rsidRDefault="00EF13A2" w:rsidP="00EF13A2">
      <w:pPr>
        <w:jc w:val="left"/>
      </w:pPr>
      <w:r w:rsidRPr="00456CEB"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50CF000F" wp14:editId="30421A1D">
            <wp:extent cx="3692106" cy="1656271"/>
            <wp:effectExtent l="0" t="0" r="3810" b="1270"/>
            <wp:docPr id="7" name="Εικόνα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116" cy="16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843" w:rsidRDefault="00831843" w:rsidP="00EF13A2">
      <w:pPr>
        <w:jc w:val="left"/>
      </w:pPr>
    </w:p>
    <w:p w:rsidR="00831843" w:rsidRPr="00DE4570" w:rsidRDefault="00831843" w:rsidP="00831843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  <w:r w:rsidRPr="00DE4570">
        <w:rPr>
          <w:rFonts w:asciiTheme="minorHAnsi" w:hAnsiTheme="minorHAnsi" w:cs="Arial"/>
          <w:b/>
          <w:bCs/>
          <w:szCs w:val="22"/>
          <w:u w:val="single"/>
          <w:lang w:val="el-GR"/>
        </w:rPr>
        <w:t>ΥΠΟΔΕΙΓΜΑ ΟΙΚΟΝΟΜΙΚΗΣ ΠΡΟΣΦΟΡΑΣ</w:t>
      </w:r>
    </w:p>
    <w:p w:rsidR="00831843" w:rsidRPr="00201B80" w:rsidRDefault="00831843" w:rsidP="00831843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</w:p>
    <w:p w:rsidR="00831843" w:rsidRPr="00201B80" w:rsidRDefault="00831843" w:rsidP="00831843">
      <w:pPr>
        <w:jc w:val="center"/>
        <w:rPr>
          <w:rFonts w:asciiTheme="minorHAnsi" w:hAnsiTheme="minorHAnsi" w:cs="Arial"/>
          <w:b/>
          <w:bCs/>
          <w:szCs w:val="22"/>
          <w:u w:val="single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u w:val="single"/>
          <w:lang w:val="el-GR"/>
        </w:rPr>
        <w:t>ΓΙΑ ΤΗΝ ΠΡΟΜΗΘΕΙΑ</w:t>
      </w:r>
    </w:p>
    <w:p w:rsidR="00831843" w:rsidRPr="00201B80" w:rsidRDefault="00831843" w:rsidP="00831843">
      <w:pPr>
        <w:keepNext/>
        <w:keepLines/>
        <w:widowControl w:val="0"/>
        <w:spacing w:after="0"/>
        <w:ind w:right="40"/>
        <w:jc w:val="center"/>
        <w:outlineLvl w:val="1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</w:pP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Τριών</w:t>
      </w:r>
      <w:r w:rsidRPr="00201B80">
        <w:rPr>
          <w:rFonts w:asciiTheme="minorHAnsi" w:hAnsiTheme="minorHAnsi"/>
          <w:szCs w:val="22"/>
          <w:lang w:val="el-GR"/>
        </w:rPr>
        <w:t xml:space="preserve"> </w:t>
      </w:r>
      <w:r>
        <w:rPr>
          <w:rFonts w:asciiTheme="minorHAnsi" w:hAnsiTheme="minorHAnsi"/>
          <w:szCs w:val="22"/>
          <w:lang w:val="el-GR"/>
        </w:rPr>
        <w:t>(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3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)</w:t>
      </w:r>
      <w:r w:rsidRPr="00201B80"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 xml:space="preserve"> σταθμών φόρτισης ηλεκτρικών αυτοκινήτων</w:t>
      </w:r>
      <w:r>
        <w:rPr>
          <w:rFonts w:asciiTheme="minorHAnsi" w:eastAsia="Palatino Linotype" w:hAnsiTheme="minorHAnsi" w:cs="Arial"/>
          <w:b/>
          <w:bCs/>
          <w:color w:val="000000"/>
          <w:szCs w:val="22"/>
          <w:lang w:val="el-GR" w:eastAsia="el-GR" w:bidi="el-GR"/>
        </w:rPr>
        <w:t>- Δράση 4.4.5</w:t>
      </w: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Της επιχείρησης…………………….., έδρα……………………………….</w:t>
      </w: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Τηλέφωνο…………………….., φαξ……………</w:t>
      </w:r>
      <w:r w:rsidRPr="00201B80">
        <w:rPr>
          <w:rFonts w:asciiTheme="minorHAnsi" w:eastAsia="Palatino Linotype" w:hAnsiTheme="minorHAnsi" w:cs="Arial"/>
          <w:color w:val="000000"/>
          <w:szCs w:val="22"/>
          <w:lang w:val="en-US" w:eastAsia="el-GR" w:bidi="el-GR"/>
        </w:rPr>
        <w:t>email</w:t>
      </w:r>
      <w:r w:rsidRPr="00201B80"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  <w:t>…………..</w:t>
      </w: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color w:val="000000"/>
          <w:szCs w:val="22"/>
          <w:lang w:val="el-GR" w:eastAsia="el-GR" w:bidi="el-GR"/>
        </w:rPr>
      </w:pP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</w:pPr>
      <w:r w:rsidRPr="00201B80"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  <w:t>ΟΙΚΟΝΟΜΙΚΗ ΠΡΟΣΦΟΡΑ</w:t>
      </w:r>
    </w:p>
    <w:p w:rsidR="00831843" w:rsidRPr="00201B80" w:rsidRDefault="00831843" w:rsidP="00831843">
      <w:pPr>
        <w:jc w:val="center"/>
        <w:rPr>
          <w:rFonts w:asciiTheme="minorHAnsi" w:eastAsia="Palatino Linotype" w:hAnsiTheme="minorHAnsi" w:cs="Arial"/>
          <w:color w:val="000000"/>
          <w:szCs w:val="22"/>
          <w:lang w:eastAsia="el-GR" w:bidi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6"/>
        <w:gridCol w:w="1127"/>
        <w:gridCol w:w="1387"/>
        <w:gridCol w:w="892"/>
        <w:gridCol w:w="1200"/>
        <w:gridCol w:w="1007"/>
        <w:gridCol w:w="1007"/>
      </w:tblGrid>
      <w:tr w:rsidR="00831843" w:rsidRPr="00F55DA7" w:rsidTr="00A015FC">
        <w:tc>
          <w:tcPr>
            <w:tcW w:w="2066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ΠΕΡΙΓΡΑΦΗ</w:t>
            </w:r>
          </w:p>
        </w:tc>
        <w:tc>
          <w:tcPr>
            <w:tcW w:w="1180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ΤΕΜΑΧΙΟ</w:t>
            </w:r>
          </w:p>
        </w:tc>
        <w:tc>
          <w:tcPr>
            <w:tcW w:w="1486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ΤΙΜΗ ΜΟΝΑΔΑΣ€</w:t>
            </w:r>
          </w:p>
        </w:tc>
        <w:tc>
          <w:tcPr>
            <w:tcW w:w="1189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</w:rPr>
              <w:t>ΦΠΑ</w:t>
            </w:r>
          </w:p>
        </w:tc>
        <w:tc>
          <w:tcPr>
            <w:tcW w:w="1200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ΣΥΝΟΛΟ ΜΟΝΑΔΑΣ ΜΕ ΦΠΑ</w:t>
            </w:r>
          </w:p>
        </w:tc>
        <w:tc>
          <w:tcPr>
            <w:tcW w:w="1007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ΓΕΝΙΚΟ ΣΥΝΟΛΟ ΧΩΡΙΣ ΦΠΑ</w:t>
            </w:r>
          </w:p>
        </w:tc>
        <w:tc>
          <w:tcPr>
            <w:tcW w:w="1007" w:type="dxa"/>
          </w:tcPr>
          <w:p w:rsidR="00831843" w:rsidRPr="00DE4570" w:rsidRDefault="00831843" w:rsidP="00A015FC">
            <w:pPr>
              <w:jc w:val="center"/>
              <w:rPr>
                <w:rFonts w:asciiTheme="minorHAnsi" w:hAnsiTheme="minorHAnsi" w:cs="Arial"/>
                <w:b/>
                <w:bCs/>
                <w:szCs w:val="22"/>
                <w:u w:val="single"/>
              </w:rPr>
            </w:pPr>
            <w:r w:rsidRPr="00DE4570">
              <w:rPr>
                <w:rFonts w:asciiTheme="minorHAnsi" w:hAnsiTheme="minorHAnsi" w:cs="Arial"/>
                <w:b/>
                <w:bCs/>
                <w:szCs w:val="22"/>
                <w:u w:val="single"/>
              </w:rPr>
              <w:t>ΓΕΝΙΚΟ ΣΥΝΟΛΟ ΜΕ ΦΠΑ</w:t>
            </w:r>
          </w:p>
        </w:tc>
      </w:tr>
      <w:tr w:rsidR="00831843" w:rsidRPr="000C01A9" w:rsidTr="00A015FC">
        <w:tc>
          <w:tcPr>
            <w:tcW w:w="2066" w:type="dxa"/>
          </w:tcPr>
          <w:p w:rsidR="00831843" w:rsidRPr="006F003A" w:rsidRDefault="00831843" w:rsidP="00A015FC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Σταθμοί φόρτισης Ηλεκτρικών Αυτοκινήτων</w:t>
            </w:r>
          </w:p>
        </w:tc>
        <w:tc>
          <w:tcPr>
            <w:tcW w:w="1180" w:type="dxa"/>
          </w:tcPr>
          <w:p w:rsidR="00831843" w:rsidRPr="006F003A" w:rsidRDefault="00831843" w:rsidP="00A015FC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  <w:r w:rsidRPr="006F003A">
              <w:rPr>
                <w:rFonts w:asciiTheme="minorHAnsi" w:hAnsiTheme="minorHAnsi" w:cs="Arial"/>
                <w:szCs w:val="22"/>
                <w:lang w:val="el-GR"/>
              </w:rPr>
              <w:t>3</w:t>
            </w:r>
          </w:p>
        </w:tc>
        <w:tc>
          <w:tcPr>
            <w:tcW w:w="1486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200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007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  <w:tc>
          <w:tcPr>
            <w:tcW w:w="1007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color w:val="FF0000"/>
                <w:szCs w:val="22"/>
                <w:u w:val="single"/>
                <w:lang w:val="el-GR"/>
              </w:rPr>
            </w:pPr>
          </w:p>
        </w:tc>
      </w:tr>
      <w:tr w:rsidR="00831843" w:rsidRPr="000C01A9" w:rsidTr="00A015FC">
        <w:tc>
          <w:tcPr>
            <w:tcW w:w="2066" w:type="dxa"/>
          </w:tcPr>
          <w:p w:rsidR="00831843" w:rsidRPr="006F003A" w:rsidRDefault="00831843" w:rsidP="00A015FC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180" w:type="dxa"/>
          </w:tcPr>
          <w:p w:rsidR="00831843" w:rsidRPr="006F003A" w:rsidRDefault="00831843" w:rsidP="00A015FC">
            <w:pPr>
              <w:jc w:val="center"/>
              <w:rPr>
                <w:rFonts w:asciiTheme="minorHAnsi" w:hAnsiTheme="minorHAnsi" w:cs="Arial"/>
                <w:szCs w:val="22"/>
                <w:lang w:val="el-GR"/>
              </w:rPr>
            </w:pPr>
          </w:p>
        </w:tc>
        <w:tc>
          <w:tcPr>
            <w:tcW w:w="1486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1189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1200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1007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  <w:tc>
          <w:tcPr>
            <w:tcW w:w="1007" w:type="dxa"/>
          </w:tcPr>
          <w:p w:rsidR="00831843" w:rsidRPr="000C01A9" w:rsidRDefault="00831843" w:rsidP="00A015FC">
            <w:pPr>
              <w:jc w:val="center"/>
              <w:rPr>
                <w:rFonts w:asciiTheme="minorHAnsi" w:hAnsiTheme="minorHAnsi" w:cs="Arial"/>
                <w:szCs w:val="22"/>
                <w:u w:val="single"/>
                <w:lang w:val="el-GR"/>
              </w:rPr>
            </w:pPr>
          </w:p>
        </w:tc>
      </w:tr>
    </w:tbl>
    <w:p w:rsidR="00831843" w:rsidRPr="000C01A9" w:rsidRDefault="00831843" w:rsidP="00831843">
      <w:pPr>
        <w:jc w:val="center"/>
        <w:rPr>
          <w:rFonts w:asciiTheme="minorHAnsi" w:hAnsiTheme="minorHAnsi" w:cs="Arial"/>
          <w:szCs w:val="22"/>
          <w:u w:val="single"/>
          <w:lang w:val="el-GR"/>
        </w:rPr>
      </w:pPr>
    </w:p>
    <w:p w:rsidR="00831843" w:rsidRPr="00B22072" w:rsidRDefault="00831843" w:rsidP="00831843">
      <w:pPr>
        <w:rPr>
          <w:rFonts w:asciiTheme="minorHAnsi" w:hAnsiTheme="minorHAnsi" w:cs="Arial"/>
          <w:szCs w:val="22"/>
          <w:u w:val="single"/>
          <w:lang w:val="el-GR"/>
        </w:rPr>
      </w:pPr>
      <w:r w:rsidRPr="00201B80">
        <w:rPr>
          <w:rFonts w:asciiTheme="minorHAnsi" w:hAnsiTheme="minorHAnsi" w:cs="Arial"/>
          <w:szCs w:val="22"/>
          <w:u w:val="single"/>
          <w:lang w:val="el-GR"/>
        </w:rPr>
        <w:t>Ενδεικτικός προϋπολογισμός:</w:t>
      </w:r>
    </w:p>
    <w:p w:rsidR="00831843" w:rsidRPr="00201B80" w:rsidRDefault="00831843" w:rsidP="00831843">
      <w:pPr>
        <w:rPr>
          <w:rFonts w:asciiTheme="minorHAnsi" w:hAnsiTheme="minorHAnsi" w:cs="Arial"/>
          <w:szCs w:val="22"/>
          <w:lang w:val="el-GR"/>
        </w:rPr>
      </w:pPr>
      <w:r w:rsidRPr="00BE2888">
        <w:rPr>
          <w:rFonts w:asciiTheme="minorHAnsi" w:hAnsiTheme="minorHAnsi" w:cs="Arial"/>
          <w:szCs w:val="22"/>
          <w:lang w:val="el-GR"/>
        </w:rPr>
        <w:t>« Τρεις (3)  σταθμοί φόρτισης ηλεκτρικών αυτοκινήτων» εκτιμώμενης αξίας 12.000,00€ πλέον ΦΠΑ( 14.880,00€ συμπεριλαμβανομένου ΦΠΑ)</w:t>
      </w:r>
    </w:p>
    <w:p w:rsidR="00831843" w:rsidRPr="00201B80" w:rsidRDefault="00831843" w:rsidP="00831843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ΙΣΧΥΣ:</w:t>
      </w:r>
      <w:r w:rsidRPr="00201B80">
        <w:rPr>
          <w:rFonts w:asciiTheme="minorHAnsi" w:hAnsiTheme="minorHAnsi" w:cs="Arial"/>
          <w:szCs w:val="22"/>
          <w:lang w:val="el-GR"/>
        </w:rPr>
        <w:t xml:space="preserve"> Η προσφορά ισχύει για χρονικό διάστημα 6 μηνών από την ημερομηνία διενέργεια του διαγωνισμού.</w:t>
      </w:r>
    </w:p>
    <w:p w:rsidR="00831843" w:rsidRPr="00201B80" w:rsidRDefault="00831843" w:rsidP="00831843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ΠΑΡΑΔΟΣΗ:</w:t>
      </w:r>
      <w:r w:rsidRPr="00201B80">
        <w:rPr>
          <w:rFonts w:asciiTheme="minorHAnsi" w:hAnsiTheme="minorHAnsi" w:cs="Arial"/>
          <w:szCs w:val="22"/>
          <w:lang w:val="el-GR"/>
        </w:rPr>
        <w:t xml:space="preserve"> Χρόνος και Τρόπος Παράδοσης, 4 μήνες από την ημέρα υπογραφής της σύμβασης.</w:t>
      </w:r>
    </w:p>
    <w:p w:rsidR="00831843" w:rsidRPr="00201B80" w:rsidRDefault="00831843" w:rsidP="00831843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b/>
          <w:bCs/>
          <w:szCs w:val="22"/>
          <w:lang w:val="el-GR"/>
        </w:rPr>
        <w:t>ΠΛΗΡΩΜΗ:</w:t>
      </w:r>
      <w:r w:rsidRPr="00201B80">
        <w:rPr>
          <w:rFonts w:asciiTheme="minorHAnsi" w:hAnsiTheme="minorHAnsi" w:cs="Arial"/>
          <w:szCs w:val="22"/>
          <w:lang w:val="el-GR"/>
        </w:rPr>
        <w:t xml:space="preserve"> Όπως ορίζει το άρθρο 5 της διακήρυξης</w:t>
      </w:r>
    </w:p>
    <w:p w:rsidR="00831843" w:rsidRPr="00201B80" w:rsidRDefault="00831843" w:rsidP="00831843">
      <w:pPr>
        <w:rPr>
          <w:rFonts w:asciiTheme="minorHAnsi" w:hAnsiTheme="minorHAnsi" w:cs="Arial"/>
          <w:szCs w:val="22"/>
          <w:lang w:val="el-GR"/>
        </w:rPr>
      </w:pPr>
    </w:p>
    <w:p w:rsidR="00831843" w:rsidRPr="00831843" w:rsidRDefault="00831843" w:rsidP="00831843">
      <w:pPr>
        <w:rPr>
          <w:rFonts w:asciiTheme="minorHAnsi" w:hAnsiTheme="minorHAnsi" w:cs="Arial"/>
          <w:szCs w:val="22"/>
          <w:lang w:val="el-GR"/>
        </w:rPr>
      </w:pPr>
      <w:r w:rsidRPr="00201B80">
        <w:rPr>
          <w:rFonts w:asciiTheme="minorHAnsi" w:hAnsiTheme="minorHAnsi" w:cs="Arial"/>
          <w:szCs w:val="22"/>
          <w:lang w:val="el-GR"/>
        </w:rPr>
        <w:t>Κατά τα λοιπά όπως η διακήρυξη την οποία αποδεχόμαστε πλήρως και ανεπιφύλακτα.</w:t>
      </w:r>
      <w:bookmarkStart w:id="1" w:name="_GoBack"/>
      <w:bookmarkEnd w:id="1"/>
    </w:p>
    <w:sectPr w:rsidR="00831843" w:rsidRPr="008318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A2"/>
    <w:rsid w:val="002C7246"/>
    <w:rsid w:val="00831843"/>
    <w:rsid w:val="00E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C928"/>
  <w15:chartTrackingRefBased/>
  <w15:docId w15:val="{8E247129-3203-42E4-A09A-186F369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A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F1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EF13A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EF13A2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39"/>
    <w:rsid w:val="00EF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EF13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Θάλεια Βραχιόλογλου</dc:creator>
  <cp:keywords/>
  <dc:description/>
  <cp:lastModifiedBy>Θάλεια Βραχιόλογλου</cp:lastModifiedBy>
  <cp:revision>2</cp:revision>
  <dcterms:created xsi:type="dcterms:W3CDTF">2021-04-23T06:49:00Z</dcterms:created>
  <dcterms:modified xsi:type="dcterms:W3CDTF">2021-05-28T06:05:00Z</dcterms:modified>
</cp:coreProperties>
</file>